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6" w:rsidRPr="007B4786" w:rsidRDefault="007B4786" w:rsidP="007B478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4A5EEC" w:rsidRDefault="00AA611F" w:rsidP="00FE46CB">
      <w:pPr>
        <w:jc w:val="center"/>
        <w:rPr>
          <w:rFonts w:ascii="Arial" w:hAnsi="Arial" w:cs="Arial"/>
          <w:b/>
          <w:sz w:val="28"/>
          <w:szCs w:val="28"/>
        </w:rPr>
      </w:pPr>
      <w:r w:rsidRPr="00FE46CB">
        <w:rPr>
          <w:rFonts w:ascii="Arial" w:hAnsi="Arial" w:cs="Arial"/>
          <w:b/>
          <w:sz w:val="28"/>
          <w:szCs w:val="28"/>
        </w:rPr>
        <w:t>KOSZTORYS OFER</w:t>
      </w:r>
      <w:r w:rsidR="00FE46CB">
        <w:rPr>
          <w:rFonts w:ascii="Arial" w:hAnsi="Arial" w:cs="Arial"/>
          <w:b/>
          <w:sz w:val="28"/>
          <w:szCs w:val="28"/>
        </w:rPr>
        <w:t>T</w:t>
      </w:r>
      <w:r w:rsidRPr="00FE46CB">
        <w:rPr>
          <w:rFonts w:ascii="Arial" w:hAnsi="Arial" w:cs="Arial"/>
          <w:b/>
          <w:sz w:val="28"/>
          <w:szCs w:val="28"/>
        </w:rPr>
        <w:t>OWY</w:t>
      </w:r>
    </w:p>
    <w:p w:rsidR="00F92364" w:rsidRPr="00D616C3" w:rsidRDefault="00F92364" w:rsidP="00FE46CB">
      <w:pPr>
        <w:jc w:val="center"/>
        <w:rPr>
          <w:rFonts w:ascii="Arial" w:hAnsi="Arial" w:cs="Arial"/>
          <w:b/>
          <w:sz w:val="28"/>
          <w:szCs w:val="28"/>
        </w:rPr>
      </w:pPr>
      <w:r w:rsidRPr="00D616C3">
        <w:rPr>
          <w:rFonts w:ascii="Arial" w:hAnsi="Arial" w:cs="Arial"/>
          <w:b/>
          <w:bCs/>
        </w:rPr>
        <w:t>„Remont infrastruktury rekreacyjnej przy żurawiu w Węglowie”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231"/>
        <w:gridCol w:w="755"/>
        <w:gridCol w:w="877"/>
        <w:gridCol w:w="1304"/>
        <w:gridCol w:w="1341"/>
      </w:tblGrid>
      <w:tr w:rsidR="00FE46CB" w:rsidRPr="00D616C3" w:rsidTr="00D616C3">
        <w:tc>
          <w:tcPr>
            <w:tcW w:w="554" w:type="dxa"/>
            <w:vAlign w:val="center"/>
          </w:tcPr>
          <w:p w:rsidR="00AA611F" w:rsidRPr="00D616C3" w:rsidRDefault="00AA611F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31" w:type="dxa"/>
            <w:vAlign w:val="center"/>
          </w:tcPr>
          <w:p w:rsidR="00AA611F" w:rsidRPr="00D616C3" w:rsidRDefault="00AA611F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55" w:type="dxa"/>
            <w:vAlign w:val="center"/>
          </w:tcPr>
          <w:p w:rsidR="00AA611F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77" w:type="dxa"/>
            <w:vAlign w:val="center"/>
          </w:tcPr>
          <w:p w:rsidR="00AA611F" w:rsidRPr="00D616C3" w:rsidRDefault="00AA611F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04" w:type="dxa"/>
            <w:vAlign w:val="center"/>
          </w:tcPr>
          <w:p w:rsidR="00AA611F" w:rsidRPr="00D616C3" w:rsidRDefault="00AA611F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CENA JEDNOST.</w:t>
            </w:r>
          </w:p>
        </w:tc>
        <w:tc>
          <w:tcPr>
            <w:tcW w:w="1341" w:type="dxa"/>
            <w:vAlign w:val="center"/>
          </w:tcPr>
          <w:p w:rsidR="00AA611F" w:rsidRPr="00D616C3" w:rsidRDefault="00AA611F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AA611F" w:rsidRPr="00D616C3" w:rsidRDefault="00AA611F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31" w:type="dxa"/>
            <w:vAlign w:val="center"/>
          </w:tcPr>
          <w:p w:rsidR="00AA611F" w:rsidRPr="00D616C3" w:rsidRDefault="00AA611F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Demontaż oraz wykonanie nowej pokrywy drewnianej studni o wym. 1,7</w:t>
            </w:r>
            <w:r w:rsidR="00773C6C" w:rsidRPr="00D616C3">
              <w:rPr>
                <w:rFonts w:ascii="Arial" w:hAnsi="Arial" w:cs="Arial"/>
                <w:sz w:val="20"/>
                <w:szCs w:val="20"/>
              </w:rPr>
              <w:t>m</w:t>
            </w:r>
            <w:r w:rsidRPr="00D61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C6C" w:rsidRPr="00D616C3">
              <w:rPr>
                <w:rFonts w:ascii="Arial" w:hAnsi="Arial" w:cs="Arial"/>
                <w:sz w:val="20"/>
                <w:szCs w:val="20"/>
              </w:rPr>
              <w:t>x 1,7</w:t>
            </w:r>
            <w:r w:rsidRPr="00D616C3">
              <w:rPr>
                <w:rFonts w:ascii="Arial" w:hAnsi="Arial" w:cs="Arial"/>
                <w:sz w:val="20"/>
                <w:szCs w:val="20"/>
              </w:rPr>
              <w:t>m z włazem o wym. 0,7</w:t>
            </w:r>
            <w:r w:rsidR="00773C6C" w:rsidRPr="00D616C3">
              <w:rPr>
                <w:rFonts w:ascii="Arial" w:hAnsi="Arial" w:cs="Arial"/>
                <w:sz w:val="20"/>
                <w:szCs w:val="20"/>
              </w:rPr>
              <w:t>m x 0,7</w:t>
            </w:r>
            <w:r w:rsidRPr="00D616C3">
              <w:rPr>
                <w:rFonts w:ascii="Arial" w:hAnsi="Arial" w:cs="Arial"/>
                <w:sz w:val="20"/>
                <w:szCs w:val="20"/>
              </w:rPr>
              <w:t>m</w:t>
            </w:r>
            <w:r w:rsidR="00FE46CB" w:rsidRPr="00D616C3">
              <w:rPr>
                <w:rFonts w:ascii="Arial" w:hAnsi="Arial" w:cs="Arial"/>
                <w:sz w:val="20"/>
                <w:szCs w:val="20"/>
              </w:rPr>
              <w:t xml:space="preserve"> wraz z 2x impregnacją</w:t>
            </w:r>
            <w:r w:rsidR="009F410F" w:rsidRPr="00D616C3">
              <w:rPr>
                <w:rFonts w:ascii="Arial" w:hAnsi="Arial" w:cs="Arial"/>
                <w:sz w:val="20"/>
                <w:szCs w:val="20"/>
              </w:rPr>
              <w:t xml:space="preserve"> (olejowy impregnat koloryzujący)</w:t>
            </w:r>
          </w:p>
        </w:tc>
        <w:tc>
          <w:tcPr>
            <w:tcW w:w="755" w:type="dxa"/>
            <w:vAlign w:val="center"/>
          </w:tcPr>
          <w:p w:rsidR="00AA611F" w:rsidRPr="00D616C3" w:rsidRDefault="00131EE3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77" w:type="dxa"/>
            <w:vAlign w:val="center"/>
          </w:tcPr>
          <w:p w:rsidR="00AA611F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AA611F" w:rsidRPr="00D616C3" w:rsidRDefault="00AA6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AA611F" w:rsidRPr="00D616C3" w:rsidRDefault="00AA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AA611F" w:rsidRPr="00D616C3" w:rsidRDefault="00AA611F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31" w:type="dxa"/>
            <w:vAlign w:val="center"/>
          </w:tcPr>
          <w:p w:rsidR="00AA611F" w:rsidRPr="00D616C3" w:rsidRDefault="00AA611F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Demontaż oraz wykonanie nowego deskowania kładki o wym. 3,2</w:t>
            </w:r>
            <w:r w:rsidR="00773C6C" w:rsidRPr="00D616C3">
              <w:rPr>
                <w:rFonts w:ascii="Arial" w:hAnsi="Arial" w:cs="Arial"/>
                <w:sz w:val="20"/>
                <w:szCs w:val="20"/>
              </w:rPr>
              <w:t>m x 2,0</w:t>
            </w:r>
            <w:r w:rsidRPr="00D616C3">
              <w:rPr>
                <w:rFonts w:ascii="Arial" w:hAnsi="Arial" w:cs="Arial"/>
                <w:sz w:val="20"/>
                <w:szCs w:val="20"/>
              </w:rPr>
              <w:t xml:space="preserve">m wraz </w:t>
            </w:r>
            <w:r w:rsidR="009F410F" w:rsidRPr="00D616C3">
              <w:rPr>
                <w:rFonts w:ascii="Arial" w:hAnsi="Arial" w:cs="Arial"/>
                <w:sz w:val="20"/>
                <w:szCs w:val="20"/>
              </w:rPr>
              <w:t>z 3x impregnacją (olejowy impregnat koloryzujący)</w:t>
            </w:r>
          </w:p>
        </w:tc>
        <w:tc>
          <w:tcPr>
            <w:tcW w:w="755" w:type="dxa"/>
            <w:vAlign w:val="center"/>
          </w:tcPr>
          <w:p w:rsidR="00AA611F" w:rsidRPr="00D616C3" w:rsidRDefault="00131EE3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77" w:type="dxa"/>
            <w:vAlign w:val="center"/>
          </w:tcPr>
          <w:p w:rsidR="00AA611F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AA611F" w:rsidRPr="00D616C3" w:rsidRDefault="00AA6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AA611F" w:rsidRPr="00D616C3" w:rsidRDefault="00AA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FE46CB" w:rsidRPr="00D616C3" w:rsidRDefault="00FA35FB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3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 xml:space="preserve">Wykonanie i montaż drewnianych poręczy o </w:t>
            </w:r>
            <w:r w:rsidR="000A70FD" w:rsidRPr="00D616C3">
              <w:rPr>
                <w:rFonts w:ascii="Arial" w:hAnsi="Arial" w:cs="Arial"/>
                <w:sz w:val="20"/>
                <w:szCs w:val="20"/>
              </w:rPr>
              <w:t>łącznej dł.</w:t>
            </w:r>
            <w:r w:rsidRPr="00D61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0FD" w:rsidRPr="00D616C3">
              <w:rPr>
                <w:rFonts w:ascii="Arial" w:hAnsi="Arial" w:cs="Arial"/>
                <w:sz w:val="20"/>
                <w:szCs w:val="20"/>
              </w:rPr>
              <w:t>ok. 15,0</w:t>
            </w:r>
            <w:r w:rsidRPr="00D616C3">
              <w:rPr>
                <w:rFonts w:ascii="Arial" w:hAnsi="Arial" w:cs="Arial"/>
                <w:sz w:val="20"/>
                <w:szCs w:val="20"/>
              </w:rPr>
              <w:t xml:space="preserve">mb </w:t>
            </w:r>
            <w:r w:rsidR="009F410F" w:rsidRPr="00D616C3">
              <w:rPr>
                <w:rFonts w:ascii="Arial" w:hAnsi="Arial" w:cs="Arial"/>
                <w:sz w:val="20"/>
                <w:szCs w:val="20"/>
              </w:rPr>
              <w:t>wraz z 2</w:t>
            </w:r>
            <w:r w:rsidR="00FA35FB" w:rsidRPr="00D616C3">
              <w:rPr>
                <w:rFonts w:ascii="Arial" w:hAnsi="Arial" w:cs="Arial"/>
                <w:sz w:val="20"/>
                <w:szCs w:val="20"/>
              </w:rPr>
              <w:t>x impregnacją</w:t>
            </w:r>
            <w:r w:rsidR="009F410F" w:rsidRPr="00D616C3">
              <w:rPr>
                <w:rFonts w:ascii="Arial" w:hAnsi="Arial" w:cs="Arial"/>
                <w:sz w:val="20"/>
                <w:szCs w:val="20"/>
              </w:rPr>
              <w:t xml:space="preserve"> (olejowy impregnat koloryzujący)</w:t>
            </w:r>
          </w:p>
        </w:tc>
        <w:tc>
          <w:tcPr>
            <w:tcW w:w="755" w:type="dxa"/>
            <w:vAlign w:val="center"/>
          </w:tcPr>
          <w:p w:rsidR="00FE46CB" w:rsidRPr="00D616C3" w:rsidRDefault="000A70FD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77" w:type="dxa"/>
            <w:vAlign w:val="center"/>
          </w:tcPr>
          <w:p w:rsidR="00FE46CB" w:rsidRPr="00D616C3" w:rsidRDefault="000A70FD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FE46CB" w:rsidRPr="00D616C3" w:rsidRDefault="00FA35FB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31" w:type="dxa"/>
            <w:vAlign w:val="center"/>
          </w:tcPr>
          <w:p w:rsidR="00FE46CB" w:rsidRPr="00D616C3" w:rsidRDefault="00FA35FB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Oczyszczenie i 2x pomalowanie farbą przeciwrdzewną</w:t>
            </w:r>
            <w:r w:rsidR="00FE46CB" w:rsidRPr="00D616C3">
              <w:rPr>
                <w:rFonts w:ascii="Arial" w:hAnsi="Arial" w:cs="Arial"/>
                <w:sz w:val="20"/>
                <w:szCs w:val="20"/>
              </w:rPr>
              <w:t xml:space="preserve"> wsporczej konstrukcji stalowej </w:t>
            </w:r>
            <w:r w:rsidRPr="00D616C3">
              <w:rPr>
                <w:rFonts w:ascii="Arial" w:hAnsi="Arial" w:cs="Arial"/>
                <w:sz w:val="20"/>
                <w:szCs w:val="20"/>
              </w:rPr>
              <w:t xml:space="preserve">kładki </w:t>
            </w:r>
            <w:r w:rsidR="00FE46CB" w:rsidRPr="00D616C3">
              <w:rPr>
                <w:rFonts w:ascii="Arial" w:hAnsi="Arial" w:cs="Arial"/>
                <w:sz w:val="20"/>
                <w:szCs w:val="20"/>
              </w:rPr>
              <w:t xml:space="preserve">(teownik 60x60 o łącznej dł. </w:t>
            </w:r>
            <w:r w:rsidR="000A70FD" w:rsidRPr="00D616C3">
              <w:rPr>
                <w:rFonts w:ascii="Arial" w:hAnsi="Arial" w:cs="Arial"/>
                <w:sz w:val="20"/>
                <w:szCs w:val="20"/>
              </w:rPr>
              <w:t>ok. 23,0</w:t>
            </w:r>
            <w:r w:rsidR="00FE46CB" w:rsidRPr="00D616C3">
              <w:rPr>
                <w:rFonts w:ascii="Arial" w:hAnsi="Arial" w:cs="Arial"/>
                <w:sz w:val="20"/>
                <w:szCs w:val="20"/>
              </w:rPr>
              <w:t>mb)</w:t>
            </w:r>
          </w:p>
        </w:tc>
        <w:tc>
          <w:tcPr>
            <w:tcW w:w="755" w:type="dxa"/>
            <w:vAlign w:val="center"/>
          </w:tcPr>
          <w:p w:rsidR="00FE46CB" w:rsidRPr="00D616C3" w:rsidRDefault="000A70FD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77" w:type="dxa"/>
            <w:vAlign w:val="center"/>
          </w:tcPr>
          <w:p w:rsidR="00FE46CB" w:rsidRPr="00D616C3" w:rsidRDefault="000A70FD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FE46CB" w:rsidRPr="00D616C3" w:rsidRDefault="00FA35FB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5</w:t>
            </w:r>
            <w:r w:rsidR="00FE46CB" w:rsidRPr="00D616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Wykonanie drewnianej ławki z ½ bala o śr. 30cm i dł. 2,0m wraz z montażem na istniejącej konstrukcji.</w:t>
            </w:r>
          </w:p>
        </w:tc>
        <w:tc>
          <w:tcPr>
            <w:tcW w:w="755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77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FE46CB" w:rsidRPr="00D616C3" w:rsidRDefault="00FA35FB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6</w:t>
            </w:r>
            <w:r w:rsidR="00FE46CB" w:rsidRPr="00D616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Oczyszczenie (</w:t>
            </w:r>
            <w:r w:rsidR="00110100" w:rsidRPr="00D616C3">
              <w:rPr>
                <w:rFonts w:ascii="Arial" w:hAnsi="Arial" w:cs="Arial"/>
                <w:sz w:val="20"/>
                <w:szCs w:val="20"/>
              </w:rPr>
              <w:t>prze</w:t>
            </w:r>
            <w:r w:rsidRPr="00D616C3">
              <w:rPr>
                <w:rFonts w:ascii="Arial" w:hAnsi="Arial" w:cs="Arial"/>
                <w:sz w:val="20"/>
                <w:szCs w:val="20"/>
              </w:rPr>
              <w:t>szlifowanie) drewnianego stołu o wym. 5,0m x 1,0m x 0,1m wraz z 2x impregnacją</w:t>
            </w:r>
            <w:r w:rsidR="009F410F" w:rsidRPr="00D616C3">
              <w:rPr>
                <w:rFonts w:ascii="Arial" w:hAnsi="Arial" w:cs="Arial"/>
                <w:sz w:val="20"/>
                <w:szCs w:val="20"/>
              </w:rPr>
              <w:t xml:space="preserve"> (olejowy impregnat koloryzujący)</w:t>
            </w:r>
          </w:p>
        </w:tc>
        <w:tc>
          <w:tcPr>
            <w:tcW w:w="755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77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FE46CB" w:rsidRPr="00D616C3" w:rsidRDefault="00FA35FB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7</w:t>
            </w:r>
            <w:r w:rsidR="00FE46CB" w:rsidRPr="00D616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Oczyszczenie (</w:t>
            </w:r>
            <w:r w:rsidR="00110100" w:rsidRPr="00D616C3">
              <w:rPr>
                <w:rFonts w:ascii="Arial" w:hAnsi="Arial" w:cs="Arial"/>
                <w:sz w:val="20"/>
                <w:szCs w:val="20"/>
              </w:rPr>
              <w:t>prze</w:t>
            </w:r>
            <w:r w:rsidRPr="00D616C3">
              <w:rPr>
                <w:rFonts w:ascii="Arial" w:hAnsi="Arial" w:cs="Arial"/>
                <w:sz w:val="20"/>
                <w:szCs w:val="20"/>
              </w:rPr>
              <w:t>szlifowanie) drewnianych ław o wym. 5,0m x 0,25m x 0,1m wraz z 2x impregnacją</w:t>
            </w:r>
            <w:r w:rsidR="009F410F" w:rsidRPr="00D616C3">
              <w:rPr>
                <w:rFonts w:ascii="Arial" w:hAnsi="Arial" w:cs="Arial"/>
                <w:sz w:val="20"/>
                <w:szCs w:val="20"/>
              </w:rPr>
              <w:t xml:space="preserve"> (olejowy impregnat koloryzujący)</w:t>
            </w:r>
          </w:p>
        </w:tc>
        <w:tc>
          <w:tcPr>
            <w:tcW w:w="755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77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E46CB" w:rsidRPr="00D616C3" w:rsidTr="00D616C3">
        <w:tc>
          <w:tcPr>
            <w:tcW w:w="554" w:type="dxa"/>
            <w:vAlign w:val="center"/>
          </w:tcPr>
          <w:p w:rsidR="00FE46CB" w:rsidRPr="00D616C3" w:rsidRDefault="00FA35FB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8</w:t>
            </w:r>
            <w:r w:rsidR="00FE46CB" w:rsidRPr="00D616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Oczyszczenie (</w:t>
            </w:r>
            <w:r w:rsidR="00110100" w:rsidRPr="00D616C3">
              <w:rPr>
                <w:rFonts w:ascii="Arial" w:hAnsi="Arial" w:cs="Arial"/>
                <w:sz w:val="20"/>
                <w:szCs w:val="20"/>
              </w:rPr>
              <w:t>prze</w:t>
            </w:r>
            <w:r w:rsidRPr="00D616C3">
              <w:rPr>
                <w:rFonts w:ascii="Arial" w:hAnsi="Arial" w:cs="Arial"/>
                <w:sz w:val="20"/>
                <w:szCs w:val="20"/>
              </w:rPr>
              <w:t>szlifowanie) drewnianej konstrukcji wiaty ( połać /4,6m + 2,5m/ x 5,2m; krokwie 15x8cm /4,6m + 2,5m/ x 6szt; płatew 20x20cm /5,0 m/ x 1szt; płatew 15x15cm /5,0m/ x 1szt; słupy fi 20cm /2,2m/ x 2szt; stężenia 12x2,5cm /2,7m/ x 6szt) wraz z 2x impregnacją</w:t>
            </w:r>
            <w:r w:rsidR="009F410F" w:rsidRPr="00D616C3">
              <w:rPr>
                <w:rFonts w:ascii="Arial" w:hAnsi="Arial" w:cs="Arial"/>
                <w:sz w:val="20"/>
                <w:szCs w:val="20"/>
              </w:rPr>
              <w:t xml:space="preserve"> (olejowy impregnat koloryzujący)</w:t>
            </w:r>
          </w:p>
        </w:tc>
        <w:tc>
          <w:tcPr>
            <w:tcW w:w="755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77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FE46CB" w:rsidRPr="00D616C3" w:rsidRDefault="00FA35FB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3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Pokrycie połaci wiaty blachą trapezową w kolorze zielonym na łatach /4,6m + 2,5m/ x 5,2m</w:t>
            </w:r>
          </w:p>
        </w:tc>
        <w:tc>
          <w:tcPr>
            <w:tcW w:w="755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77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36,92</w:t>
            </w:r>
          </w:p>
        </w:tc>
        <w:tc>
          <w:tcPr>
            <w:tcW w:w="1304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CB" w:rsidRPr="00D616C3" w:rsidTr="00D616C3">
        <w:tc>
          <w:tcPr>
            <w:tcW w:w="554" w:type="dxa"/>
            <w:vAlign w:val="center"/>
          </w:tcPr>
          <w:p w:rsidR="00FE46CB" w:rsidRPr="00D616C3" w:rsidRDefault="00FA35FB" w:rsidP="00D6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3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Obróbki z blachy powlekanej w kolorze zielonym o szer. do 25 cm /4,6m + 2,5m/ x 2 + 5,2m x 3</w:t>
            </w:r>
          </w:p>
        </w:tc>
        <w:tc>
          <w:tcPr>
            <w:tcW w:w="755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6C3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77" w:type="dxa"/>
            <w:vAlign w:val="center"/>
          </w:tcPr>
          <w:p w:rsidR="00FE46CB" w:rsidRPr="00D616C3" w:rsidRDefault="00FE46CB" w:rsidP="00FE4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C3">
              <w:rPr>
                <w:rFonts w:ascii="Arial" w:hAnsi="Arial" w:cs="Arial"/>
                <w:sz w:val="20"/>
                <w:szCs w:val="20"/>
              </w:rPr>
              <w:t>29,80</w:t>
            </w:r>
          </w:p>
        </w:tc>
        <w:tc>
          <w:tcPr>
            <w:tcW w:w="1304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E46CB" w:rsidRPr="00D616C3" w:rsidRDefault="00FE46CB" w:rsidP="00FE4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6C3" w:rsidRPr="00D616C3" w:rsidTr="00D616C3">
        <w:tc>
          <w:tcPr>
            <w:tcW w:w="7721" w:type="dxa"/>
            <w:gridSpan w:val="5"/>
            <w:vAlign w:val="center"/>
          </w:tcPr>
          <w:p w:rsidR="00D616C3" w:rsidRPr="00D616C3" w:rsidRDefault="00D616C3" w:rsidP="00D616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16C3">
              <w:rPr>
                <w:rFonts w:ascii="Arial" w:hAnsi="Arial" w:cs="Arial"/>
                <w:b/>
                <w:sz w:val="20"/>
                <w:szCs w:val="20"/>
              </w:rPr>
              <w:t>WARTOŚĆ NETTO:</w:t>
            </w:r>
          </w:p>
        </w:tc>
        <w:tc>
          <w:tcPr>
            <w:tcW w:w="1341" w:type="dxa"/>
            <w:vAlign w:val="center"/>
          </w:tcPr>
          <w:p w:rsidR="00D616C3" w:rsidRPr="00D616C3" w:rsidRDefault="00D616C3" w:rsidP="00FE46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16C3" w:rsidRPr="00D616C3" w:rsidTr="00D616C3">
        <w:tc>
          <w:tcPr>
            <w:tcW w:w="7721" w:type="dxa"/>
            <w:gridSpan w:val="5"/>
            <w:vAlign w:val="center"/>
          </w:tcPr>
          <w:p w:rsidR="00D616C3" w:rsidRPr="00D616C3" w:rsidRDefault="00D616C3" w:rsidP="00D616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16C3">
              <w:rPr>
                <w:rFonts w:ascii="Arial" w:hAnsi="Arial" w:cs="Arial"/>
                <w:b/>
                <w:sz w:val="20"/>
                <w:szCs w:val="20"/>
              </w:rPr>
              <w:t>VAT:</w:t>
            </w:r>
          </w:p>
        </w:tc>
        <w:tc>
          <w:tcPr>
            <w:tcW w:w="1341" w:type="dxa"/>
            <w:vAlign w:val="center"/>
          </w:tcPr>
          <w:p w:rsidR="00D616C3" w:rsidRPr="00D616C3" w:rsidRDefault="00D616C3" w:rsidP="00FE46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16C3" w:rsidRPr="00D616C3" w:rsidTr="00D616C3">
        <w:tc>
          <w:tcPr>
            <w:tcW w:w="7721" w:type="dxa"/>
            <w:gridSpan w:val="5"/>
            <w:vAlign w:val="center"/>
          </w:tcPr>
          <w:p w:rsidR="00D616C3" w:rsidRPr="00D616C3" w:rsidRDefault="00D616C3" w:rsidP="00D616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16C3">
              <w:rPr>
                <w:rFonts w:ascii="Arial" w:hAnsi="Arial" w:cs="Arial"/>
                <w:b/>
                <w:sz w:val="20"/>
                <w:szCs w:val="20"/>
              </w:rPr>
              <w:t>WARTOŚĆ BRUTTO:</w:t>
            </w:r>
          </w:p>
        </w:tc>
        <w:tc>
          <w:tcPr>
            <w:tcW w:w="1341" w:type="dxa"/>
            <w:vAlign w:val="center"/>
          </w:tcPr>
          <w:p w:rsidR="00D616C3" w:rsidRPr="00D616C3" w:rsidRDefault="00D616C3" w:rsidP="00FE46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A611F" w:rsidRDefault="00AA611F"/>
    <w:sectPr w:rsidR="00AA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1F"/>
    <w:rsid w:val="000662DB"/>
    <w:rsid w:val="000A70FD"/>
    <w:rsid w:val="00110100"/>
    <w:rsid w:val="00131EE3"/>
    <w:rsid w:val="00204C12"/>
    <w:rsid w:val="004A5EEC"/>
    <w:rsid w:val="00773C6C"/>
    <w:rsid w:val="007B4786"/>
    <w:rsid w:val="008E2843"/>
    <w:rsid w:val="009F410F"/>
    <w:rsid w:val="00AA611F"/>
    <w:rsid w:val="00C275C8"/>
    <w:rsid w:val="00D616C3"/>
    <w:rsid w:val="00E95840"/>
    <w:rsid w:val="00F92364"/>
    <w:rsid w:val="00FA35F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0AFBD-3BBB-46F3-A3A4-3A98389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9</cp:revision>
  <dcterms:created xsi:type="dcterms:W3CDTF">2020-09-17T07:03:00Z</dcterms:created>
  <dcterms:modified xsi:type="dcterms:W3CDTF">2020-09-21T07:40:00Z</dcterms:modified>
</cp:coreProperties>
</file>