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2C" w:rsidRPr="009C543A" w:rsidRDefault="00FC502C" w:rsidP="00FC502C">
      <w:pPr>
        <w:pStyle w:val="NormalnyWeb"/>
        <w:jc w:val="right"/>
        <w:rPr>
          <w:sz w:val="20"/>
          <w:szCs w:val="20"/>
        </w:rPr>
      </w:pPr>
      <w:r w:rsidRPr="009C543A">
        <w:rPr>
          <w:sz w:val="20"/>
          <w:szCs w:val="20"/>
        </w:rPr>
        <w:t xml:space="preserve">zał. </w:t>
      </w:r>
      <w:r>
        <w:rPr>
          <w:sz w:val="20"/>
          <w:szCs w:val="20"/>
        </w:rPr>
        <w:t>nr 1 do oferty</w:t>
      </w:r>
    </w:p>
    <w:p w:rsidR="00FC502C" w:rsidRDefault="00FC502C" w:rsidP="00FC502C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FC502C" w:rsidRDefault="00FC502C" w:rsidP="00FC502C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FC502C" w:rsidRPr="001F30BD" w:rsidRDefault="00FC502C" w:rsidP="00FC502C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FC502C" w:rsidRPr="001F30BD" w:rsidRDefault="00FC502C" w:rsidP="00FC502C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o spełnieniu warunków zawartych w zapytaniu ofertowym</w:t>
      </w:r>
    </w:p>
    <w:p w:rsidR="00FC502C" w:rsidRPr="00A40BA7" w:rsidRDefault="00FC502C" w:rsidP="00FC502C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:rsidR="00FC502C" w:rsidRDefault="00FC502C" w:rsidP="00FC502C">
      <w:pPr>
        <w:jc w:val="both"/>
      </w:pPr>
    </w:p>
    <w:p w:rsidR="007D204A" w:rsidRDefault="007D204A" w:rsidP="007D2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5-letni przegląd budowlany i ocena stanu technicznego urządzeń zabawowych i elementów małej architektury zlokalizowanych na placach zabaw i siłowni zewnętrznych na terenie Gminy Wąchock, zgodnie z normą </w:t>
      </w:r>
      <w:r>
        <w:rPr>
          <w:b/>
          <w:color w:val="D13501"/>
          <w:sz w:val="22"/>
          <w:szCs w:val="22"/>
        </w:rPr>
        <w:t>PN-EN 1176</w:t>
      </w:r>
    </w:p>
    <w:p w:rsidR="00FC502C" w:rsidRPr="00A40BA7" w:rsidRDefault="00FC502C" w:rsidP="00FC502C">
      <w:pPr>
        <w:pStyle w:val="Tekstpodstawowy"/>
        <w:rPr>
          <w:b/>
          <w:i/>
          <w:sz w:val="20"/>
        </w:rPr>
      </w:pP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z siedzibą w..............................................................................................................................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reprezentowaną przez osoby uprawnione: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:rsidR="00FC502C" w:rsidRPr="00A40BA7" w:rsidRDefault="00FC502C" w:rsidP="00FC502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posiadam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 niezbędną wiedzę i doświadczenie,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r>
        <w:rPr>
          <w:sz w:val="20"/>
          <w:szCs w:val="20"/>
        </w:rPr>
        <w:t xml:space="preserve"> oraz osobami zdolnymi do wykonania zamówienia,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znajduję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:rsidR="00FC502C" w:rsidRDefault="00FC502C" w:rsidP="00F2135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brak jest podstaw do wykluczenia z postępowania według przesłanek określonych w art.24 ustawy Prawo zam</w:t>
      </w:r>
      <w:r w:rsidR="007D204A">
        <w:rPr>
          <w:sz w:val="20"/>
          <w:szCs w:val="20"/>
        </w:rPr>
        <w:t>ówień publicznych (</w:t>
      </w:r>
      <w:r w:rsidR="00F2135C" w:rsidRPr="00F2135C">
        <w:rPr>
          <w:sz w:val="20"/>
          <w:szCs w:val="20"/>
        </w:rPr>
        <w:t>Dz.U.2023.1605 t.j.</w:t>
      </w:r>
      <w:bookmarkStart w:id="0" w:name="_GoBack"/>
      <w:bookmarkEnd w:id="0"/>
      <w:r>
        <w:rPr>
          <w:sz w:val="20"/>
          <w:szCs w:val="20"/>
        </w:rPr>
        <w:t>)</w:t>
      </w:r>
    </w:p>
    <w:p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wykonywałem co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:rsidR="00FC502C" w:rsidRPr="00A40BA7" w:rsidRDefault="00FC502C" w:rsidP="00FC50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:rsidR="00FC502C" w:rsidRDefault="00FC502C" w:rsidP="00FC502C">
      <w:pPr>
        <w:jc w:val="both"/>
        <w:rPr>
          <w:b/>
          <w:sz w:val="20"/>
          <w:szCs w:val="20"/>
        </w:rPr>
      </w:pPr>
    </w:p>
    <w:p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-zapoznałem/-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:rsidR="00FC502C" w:rsidRDefault="00FC502C" w:rsidP="00FC502C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>-zapoznałem/-</w:t>
      </w:r>
      <w:proofErr w:type="spellStart"/>
      <w:r w:rsidRPr="00A40BA7">
        <w:rPr>
          <w:b/>
          <w:sz w:val="20"/>
          <w:szCs w:val="20"/>
        </w:rPr>
        <w:t>am</w:t>
      </w:r>
      <w:proofErr w:type="spellEnd"/>
      <w:r w:rsidRPr="00A40BA7">
        <w:rPr>
          <w:b/>
          <w:sz w:val="20"/>
          <w:szCs w:val="20"/>
        </w:rPr>
        <w:t xml:space="preserve"> się ze wzorem umowy </w:t>
      </w:r>
      <w:r>
        <w:rPr>
          <w:b/>
          <w:sz w:val="20"/>
          <w:szCs w:val="20"/>
        </w:rPr>
        <w:t>załączonej do zapytania ofertowego</w:t>
      </w:r>
    </w:p>
    <w:p w:rsidR="00FC502C" w:rsidRDefault="00FC502C" w:rsidP="00FC502C">
      <w:pPr>
        <w:jc w:val="both"/>
        <w:rPr>
          <w:b/>
          <w:sz w:val="20"/>
          <w:szCs w:val="20"/>
        </w:rPr>
      </w:pPr>
    </w:p>
    <w:p w:rsidR="00FC502C" w:rsidRPr="00A40BA7" w:rsidRDefault="00FC502C" w:rsidP="00FC502C">
      <w:pPr>
        <w:rPr>
          <w:sz w:val="20"/>
          <w:szCs w:val="20"/>
        </w:rPr>
      </w:pPr>
    </w:p>
    <w:p w:rsidR="00FC502C" w:rsidRPr="00EF6A1B" w:rsidRDefault="00FC502C" w:rsidP="00FC502C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:rsidR="00FC502C" w:rsidRDefault="00FC502C" w:rsidP="00FC502C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:rsidR="00FC502C" w:rsidRDefault="00FC502C" w:rsidP="00FC502C">
      <w:pPr>
        <w:ind w:left="4608" w:firstLine="348"/>
        <w:rPr>
          <w:sz w:val="18"/>
          <w:szCs w:val="18"/>
        </w:rPr>
      </w:pPr>
      <w:r w:rsidRPr="00F7504B">
        <w:rPr>
          <w:sz w:val="18"/>
          <w:szCs w:val="18"/>
        </w:rPr>
        <w:t>do reprezentowania Wykonawcy</w:t>
      </w:r>
    </w:p>
    <w:p w:rsidR="00FC502C" w:rsidRDefault="00FC502C" w:rsidP="00FC502C">
      <w:pPr>
        <w:jc w:val="both"/>
      </w:pPr>
    </w:p>
    <w:p w:rsidR="00406DD6" w:rsidRDefault="00F2135C"/>
    <w:sectPr w:rsidR="00406DD6" w:rsidSect="00FC50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C"/>
    <w:rsid w:val="006C7296"/>
    <w:rsid w:val="007D204A"/>
    <w:rsid w:val="00CD2FD6"/>
    <w:rsid w:val="00F2135C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Konrad Borek</cp:lastModifiedBy>
  <cp:revision>3</cp:revision>
  <dcterms:created xsi:type="dcterms:W3CDTF">2023-02-15T10:55:00Z</dcterms:created>
  <dcterms:modified xsi:type="dcterms:W3CDTF">2024-04-16T11:41:00Z</dcterms:modified>
</cp:coreProperties>
</file>